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2517140</wp:posOffset>
            </wp:positionH>
            <wp:positionV relativeFrom="paragraph">
              <wp:posOffset>-64135</wp:posOffset>
            </wp:positionV>
            <wp:extent cx="886460" cy="1156970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b/>
          <w:sz w:val="26"/>
          <w:szCs w:val="26"/>
          <w:u w:val="none"/>
        </w:rPr>
        <w:t>Scheda per inserimento in</w:t>
      </w:r>
      <w:r>
        <w:rPr>
          <w:rFonts w:eastAsia="Calibri" w:cs="Times New Roman"/>
          <w:b/>
          <w:color w:val="00000A"/>
          <w:sz w:val="26"/>
          <w:szCs w:val="26"/>
          <w:u w:val="none"/>
          <w:lang w:val="it-IT" w:eastAsia="en-US" w:bidi="ar-SA"/>
        </w:rPr>
        <w:t xml:space="preserve"> </w:t>
      </w:r>
      <w:r>
        <w:rPr>
          <w:rFonts w:eastAsia="Calibri" w:cs="Times New Roman"/>
          <w:b/>
          <w:bCs/>
          <w:i w:val="false"/>
          <w:iCs w:val="false"/>
          <w:color w:val="00000A"/>
          <w:sz w:val="26"/>
          <w:szCs w:val="26"/>
          <w:u w:val="none"/>
          <w:lang w:val="it-IT" w:eastAsia="en-US" w:bidi="ar-SA"/>
        </w:rPr>
        <w:t>un database aggiornato per il Turismo e attività complementari a fini di informazione, supporto e aggiornamento delle attività promosse dal Comune di Cecina, dall’ambito territoriale “Costa degli Etruschi” e dalle Agenzie regionali di promozione turistica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>Ragione sociale: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>Rappresentante legale: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>Codice fiscale impresa/P.IVA: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>Indirizzo: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 xml:space="preserve">Rione: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 xml:space="preserve">Email: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 xml:space="preserve">pec: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 xml:space="preserve">Telefono: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 xml:space="preserve">Sito web: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>Pagina Facebook: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>Pagina Instagram: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 xml:space="preserve">Booking/Tripadvisor: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 xml:space="preserve">Codice ATECO/Descrizione attività: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 xml:space="preserve">Data </w:t>
        <w:tab/>
        <w:tab/>
        <w:tab/>
        <w:tab/>
        <w:tab/>
        <w:tab/>
        <w:tab/>
        <w:tab/>
        <w:tab/>
        <w:t xml:space="preserve"> Firma                                                                                                                              </w:t>
      </w:r>
    </w:p>
    <w:p>
      <w:pPr>
        <w:pStyle w:val="Normal"/>
        <w:spacing w:before="0" w:after="160"/>
        <w:rPr/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sectPr>
      <w:footerReference w:type="default" r:id="rId3"/>
      <w:type w:val="nextPage"/>
      <w:pgSz w:w="11906" w:h="16838"/>
      <w:pgMar w:left="1134" w:right="1134" w:header="0" w:top="1417" w:footer="1134" w:bottom="2089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both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  <w:t>Ai termini del Reg UE 679/16 e del D. Lgs. n.196/2003si informa che  i dati raccolti in relazione  al presente Avviso saranno  trattati esclusivamente  per le finalità  dello  stesso; i diritti spettanti all’interessato sono quelli di cui all’ art. 7 del decreto  citato; il consenso  alla  raccolta ed al trattamento dei dati costituisce  presupposto necessario per la partecipazione  all’avviso.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589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1309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29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2749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3469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89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4909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56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Pr>
      <w:color w:val="0563C1"/>
      <w:u w:val="single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Numerodipagina">
    <w:name w:val="Numero di pagina"/>
    <w:rPr/>
  </w:style>
  <w:style w:type="character" w:styleId="Rimandocommento">
    <w:name w:val="Rimando commento"/>
    <w:qFormat/>
    <w:rPr>
      <w:sz w:val="16"/>
      <w:szCs w:val="16"/>
    </w:rPr>
  </w:style>
  <w:style w:type="character" w:styleId="Carpredefinitoparagrafo">
    <w:name w:val="Car. predefinito paragrafo"/>
    <w:qFormat/>
    <w:rPr/>
  </w:style>
  <w:style w:type="character" w:styleId="WW8Num2z3">
    <w:name w:val="WW8Num2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1z0">
    <w:name w:val="WW8Num1z0"/>
    <w:qFormat/>
    <w:rPr>
      <w:rFonts w:ascii="Arial" w:hAnsi="Arial" w:cs="Arial"/>
      <w:highlight w:val="yello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oggettocommento">
    <w:name w:val="Soggetto commento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b/>
      <w:bCs/>
      <w:color w:val="auto"/>
      <w:kern w:val="0"/>
      <w:sz w:val="22"/>
      <w:szCs w:val="24"/>
      <w:lang w:val="it-IT" w:eastAsia="zh-CN" w:bidi="hi-IN"/>
    </w:rPr>
  </w:style>
  <w:style w:type="paragraph" w:styleId="Testocommento">
    <w:name w:val="Testo commento"/>
    <w:basedOn w:val="Normal"/>
    <w:qFormat/>
    <w:pPr/>
    <w:rPr>
      <w:sz w:val="20"/>
      <w:szCs w:val="20"/>
    </w:rPr>
  </w:style>
  <w:style w:type="paragraph" w:styleId="Western">
    <w:name w:val="western"/>
    <w:basedOn w:val="Normal"/>
    <w:qFormat/>
    <w:pPr>
      <w:spacing w:before="280" w:after="119"/>
    </w:pPr>
    <w:rPr>
      <w:color w:val="000000"/>
    </w:rPr>
  </w:style>
  <w:style w:type="paragraph" w:styleId="NormaleWeb">
    <w:name w:val="Normale (Web)"/>
    <w:basedOn w:val="Normal"/>
    <w:qFormat/>
    <w:pPr>
      <w:spacing w:before="280" w:after="119"/>
    </w:pPr>
    <w:rPr>
      <w:color w:val="00000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LibreOffice/7.0.3.1$Windows_X86_64 LibreOffice_project/d7547858d014d4cf69878db179d326fc3483e082</Application>
  <Pages>1</Pages>
  <Words>135</Words>
  <Characters>782</Characters>
  <CharactersWithSpaces>1412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2020-10-02T09:23:00Z</dcterms:created>
  <dc:creator>alessio ciciriello</dc:creator>
  <dc:description/>
  <dc:language>it-IT</dc:language>
  <cp:lastModifiedBy/>
  <dcterms:modified xsi:type="dcterms:W3CDTF">2021-03-25T14:30:06Z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